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61" w:rsidRDefault="005123BA" w:rsidP="005123BA">
      <w:pPr>
        <w:pStyle w:val="msoaddress"/>
        <w:widowControl w:val="0"/>
        <w:rPr>
          <w:sz w:val="20"/>
          <w:szCs w:val="20"/>
          <w:lang w:val="en-US"/>
        </w:rPr>
      </w:pPr>
      <w:r w:rsidRPr="005123BA">
        <w:rPr>
          <w:noProof/>
          <w:sz w:val="20"/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4pt;margin-top:96.2pt;width:294.8pt;height:207.75pt;z-index:251666432;mso-width-percent:400;mso-position-horizontal:absolute;mso-width-percent:400;mso-width-relative:margin;mso-height-relative:margin" filled="f" stroked="f">
            <v:textbox>
              <w:txbxContent>
                <w:p w:rsidR="005123BA" w:rsidRPr="00896883" w:rsidRDefault="00896883" w:rsidP="00896883">
                  <w:pPr>
                    <w:pStyle w:val="msoaddress"/>
                    <w:widowControl w:val="0"/>
                    <w:jc w:val="center"/>
                    <w:rPr>
                      <w:sz w:val="36"/>
                      <w:szCs w:val="20"/>
                      <w:lang w:val="en-US"/>
                    </w:rPr>
                  </w:pPr>
                  <w:r w:rsidRPr="00896883">
                    <w:rPr>
                      <w:sz w:val="36"/>
                      <w:szCs w:val="20"/>
                      <w:lang w:val="en-US"/>
                    </w:rPr>
                    <w:t>V</w:t>
                  </w:r>
                  <w:r w:rsidR="005123BA" w:rsidRPr="00896883">
                    <w:rPr>
                      <w:sz w:val="36"/>
                      <w:szCs w:val="20"/>
                      <w:lang w:val="en-US"/>
                    </w:rPr>
                    <w:t xml:space="preserve">isit the </w:t>
                  </w:r>
                  <w:r w:rsidRPr="00896883">
                    <w:rPr>
                      <w:sz w:val="36"/>
                      <w:szCs w:val="20"/>
                      <w:lang w:val="en-US"/>
                    </w:rPr>
                    <w:t>following websites for fun activities!!!</w:t>
                  </w:r>
                </w:p>
                <w:p w:rsidR="00896883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20"/>
                      <w:lang w:val="en-US"/>
                    </w:rPr>
                  </w:pP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www.starfall.com</w:t>
                  </w: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www.kidscom.com</w:t>
                  </w: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www.kids.yahoo.com</w:t>
                  </w: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www.seussville.com</w:t>
                  </w: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www.maisyfunclub.com</w:t>
                  </w: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www.berenstainbears.com</w:t>
                  </w: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www.pipoclub.com</w:t>
                  </w:r>
                </w:p>
                <w:p w:rsidR="005123BA" w:rsidRPr="00896883" w:rsidRDefault="00896883" w:rsidP="005123BA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="005123BA" w:rsidRPr="00896883">
                    <w:rPr>
                      <w:sz w:val="28"/>
                      <w:szCs w:val="18"/>
                      <w:lang w:val="en-US"/>
                    </w:rPr>
                    <w:t>www.enchantedlearning.com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lang w:val="en-US"/>
                    </w:rPr>
                  </w:pPr>
                  <w:r w:rsidRPr="005123BA">
                    <w:rPr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pStyle w:val="msoaddress"/>
                    <w:widowControl w:val="0"/>
                    <w:rPr>
                      <w:lang w:val="en-US"/>
                    </w:rPr>
                  </w:pPr>
                  <w:r w:rsidRPr="005123BA">
                    <w:rPr>
                      <w:lang w:val="en-US"/>
                    </w:rPr>
                    <w:t> </w:t>
                  </w:r>
                </w:p>
                <w:p w:rsidR="005123BA" w:rsidRPr="005123BA" w:rsidRDefault="005123BA" w:rsidP="005123BA">
                  <w:pPr>
                    <w:widowControl w:val="0"/>
                    <w:rPr>
                      <w:lang w:val="en-US"/>
                    </w:rPr>
                  </w:pPr>
                  <w:r w:rsidRPr="005123BA">
                    <w:rPr>
                      <w:lang w:val="en-US"/>
                    </w:rPr>
                    <w:t> </w:t>
                  </w:r>
                </w:p>
                <w:p w:rsidR="005123BA" w:rsidRPr="005123BA" w:rsidRDefault="005123B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657725" cy="5977414"/>
            <wp:effectExtent l="19050" t="0" r="9525" b="0"/>
            <wp:docPr id="1" name="Imagen 1" descr="comp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t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5977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761" w:rsidRDefault="00177761" w:rsidP="005123BA">
      <w:pPr>
        <w:pStyle w:val="msoaddress"/>
        <w:widowControl w:val="0"/>
        <w:rPr>
          <w:sz w:val="20"/>
          <w:szCs w:val="20"/>
          <w:lang w:val="en-US"/>
        </w:rPr>
      </w:pPr>
    </w:p>
    <w:p w:rsidR="00177761" w:rsidRDefault="00177761" w:rsidP="00177761">
      <w:pPr>
        <w:pStyle w:val="msoaddress"/>
        <w:widowControl w:val="0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lastRenderedPageBreak/>
        <w:pict>
          <v:shape id="_x0000_s1035" type="#_x0000_t202" style="position:absolute;margin-left:40.75pt;margin-top:96.2pt;width:300.5pt;height:207.75pt;z-index:251667456;mso-width-percent:400;mso-width-percent:400;mso-width-relative:margin;mso-height-relative:margin" filled="f" stroked="f">
            <v:textbox>
              <w:txbxContent>
                <w:p w:rsidR="00177761" w:rsidRPr="00896883" w:rsidRDefault="00177761" w:rsidP="00177761">
                  <w:pPr>
                    <w:pStyle w:val="msoaddress"/>
                    <w:widowControl w:val="0"/>
                    <w:jc w:val="center"/>
                    <w:rPr>
                      <w:sz w:val="36"/>
                      <w:szCs w:val="20"/>
                      <w:lang w:val="en-US"/>
                    </w:rPr>
                  </w:pPr>
                  <w:r w:rsidRPr="00896883">
                    <w:rPr>
                      <w:sz w:val="36"/>
                      <w:szCs w:val="20"/>
                      <w:lang w:val="en-US"/>
                    </w:rPr>
                    <w:t>Visit the following websites for fun activities!!!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20"/>
                      <w:lang w:val="en-US"/>
                    </w:rPr>
                  </w:pP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www.starfall.com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www.kidscom.com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www.kids.yahoo.com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www.seussville.com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www.maisyfunclub.com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www.berenstainbears.com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www.pipoclub.com</w:t>
                  </w:r>
                </w:p>
                <w:p w:rsidR="00177761" w:rsidRPr="00896883" w:rsidRDefault="00177761" w:rsidP="00177761">
                  <w:pPr>
                    <w:pStyle w:val="msoaddress"/>
                    <w:widowControl w:val="0"/>
                    <w:rPr>
                      <w:sz w:val="28"/>
                      <w:szCs w:val="18"/>
                      <w:lang w:val="en-US"/>
                    </w:rPr>
                  </w:pPr>
                  <w:r>
                    <w:rPr>
                      <w:sz w:val="28"/>
                      <w:szCs w:val="18"/>
                      <w:lang w:val="en-US"/>
                    </w:rPr>
                    <w:t xml:space="preserve">  </w:t>
                  </w:r>
                  <w:r w:rsidRPr="00896883">
                    <w:rPr>
                      <w:sz w:val="28"/>
                      <w:szCs w:val="18"/>
                      <w:lang w:val="en-US"/>
                    </w:rPr>
                    <w:t>www.enchantedlearning.com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sz w:val="18"/>
                      <w:szCs w:val="18"/>
                      <w:lang w:val="en-US"/>
                    </w:rPr>
                  </w:pPr>
                  <w:r w:rsidRPr="005123BA">
                    <w:rPr>
                      <w:sz w:val="18"/>
                      <w:szCs w:val="18"/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lang w:val="en-US"/>
                    </w:rPr>
                  </w:pPr>
                  <w:r w:rsidRPr="005123BA">
                    <w:rPr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pStyle w:val="msoaddress"/>
                    <w:widowControl w:val="0"/>
                    <w:rPr>
                      <w:lang w:val="en-US"/>
                    </w:rPr>
                  </w:pPr>
                  <w:r w:rsidRPr="005123BA">
                    <w:rPr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widowControl w:val="0"/>
                    <w:rPr>
                      <w:lang w:val="en-US"/>
                    </w:rPr>
                  </w:pPr>
                  <w:r w:rsidRPr="005123BA">
                    <w:rPr>
                      <w:lang w:val="en-US"/>
                    </w:rPr>
                    <w:t> </w:t>
                  </w:r>
                </w:p>
                <w:p w:rsidR="00177761" w:rsidRPr="005123BA" w:rsidRDefault="00177761" w:rsidP="00177761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657725" cy="5977414"/>
            <wp:effectExtent l="19050" t="0" r="9525" b="0"/>
            <wp:docPr id="3" name="Imagen 1" descr="comp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t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5977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761" w:rsidRDefault="00177761" w:rsidP="006B4089">
      <w:pPr>
        <w:pStyle w:val="msoaddress"/>
        <w:widowControl w:val="0"/>
        <w:rPr>
          <w:sz w:val="20"/>
          <w:szCs w:val="20"/>
          <w:lang w:val="en-US"/>
        </w:rPr>
        <w:sectPr w:rsidR="00177761" w:rsidSect="00177761">
          <w:type w:val="continuous"/>
          <w:pgSz w:w="15840" w:h="12240" w:orient="landscape"/>
          <w:pgMar w:top="851" w:right="389" w:bottom="709" w:left="426" w:header="708" w:footer="708" w:gutter="0"/>
          <w:cols w:num="2" w:space="246"/>
          <w:docGrid w:linePitch="360"/>
        </w:sectPr>
      </w:pPr>
    </w:p>
    <w:p w:rsidR="006B4089" w:rsidRDefault="006B4089" w:rsidP="006B4089">
      <w:pPr>
        <w:pStyle w:val="msoaddress"/>
        <w:widowControl w:val="0"/>
        <w:rPr>
          <w:sz w:val="20"/>
          <w:szCs w:val="20"/>
          <w:lang w:val="en-US"/>
        </w:rPr>
      </w:pPr>
    </w:p>
    <w:p w:rsidR="006B4089" w:rsidRDefault="006B4089" w:rsidP="006B4089">
      <w:pPr>
        <w:pStyle w:val="msoaddress"/>
        <w:widowControl w:val="0"/>
        <w:rPr>
          <w:sz w:val="20"/>
          <w:szCs w:val="20"/>
          <w:lang w:val="en-US"/>
        </w:rPr>
      </w:pPr>
    </w:p>
    <w:p w:rsidR="006B4089" w:rsidRDefault="006B4089" w:rsidP="005123BA">
      <w:pPr>
        <w:pStyle w:val="msoaddress"/>
        <w:widowControl w:val="0"/>
        <w:rPr>
          <w:sz w:val="20"/>
          <w:szCs w:val="20"/>
          <w:lang w:val="en-US"/>
        </w:rPr>
      </w:pPr>
    </w:p>
    <w:sectPr w:rsidR="006B4089" w:rsidSect="006B4089">
      <w:type w:val="continuous"/>
      <w:pgSz w:w="15840" w:h="12240" w:orient="landscape"/>
      <w:pgMar w:top="1701" w:right="1417" w:bottom="1701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089" w:rsidRDefault="006B4089" w:rsidP="006B4089">
      <w:pPr>
        <w:spacing w:after="0" w:line="240" w:lineRule="auto"/>
      </w:pPr>
      <w:r>
        <w:separator/>
      </w:r>
    </w:p>
  </w:endnote>
  <w:endnote w:type="continuationSeparator" w:id="1">
    <w:p w:rsidR="006B4089" w:rsidRDefault="006B4089" w:rsidP="006B4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089" w:rsidRDefault="006B4089" w:rsidP="006B4089">
      <w:pPr>
        <w:spacing w:after="0" w:line="240" w:lineRule="auto"/>
      </w:pPr>
      <w:r>
        <w:separator/>
      </w:r>
    </w:p>
  </w:footnote>
  <w:footnote w:type="continuationSeparator" w:id="1">
    <w:p w:rsidR="006B4089" w:rsidRDefault="006B4089" w:rsidP="006B40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3BA"/>
    <w:rsid w:val="00065965"/>
    <w:rsid w:val="00177761"/>
    <w:rsid w:val="005123BA"/>
    <w:rsid w:val="006B4089"/>
    <w:rsid w:val="0089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3BA"/>
    <w:pPr>
      <w:spacing w:after="240" w:line="300" w:lineRule="auto"/>
    </w:pPr>
    <w:rPr>
      <w:rFonts w:ascii="Gill Sans MT" w:eastAsia="Times New Roman" w:hAnsi="Gill Sans MT" w:cs="Times New Roman"/>
      <w:color w:val="000000"/>
      <w:kern w:val="28"/>
      <w:sz w:val="18"/>
      <w:szCs w:val="1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address">
    <w:name w:val="msoaddress"/>
    <w:rsid w:val="005123BA"/>
    <w:pPr>
      <w:spacing w:after="0" w:line="240" w:lineRule="auto"/>
    </w:pPr>
    <w:rPr>
      <w:rFonts w:ascii="Gill Sans MT" w:eastAsia="Times New Roman" w:hAnsi="Gill Sans MT" w:cs="Times New Roman"/>
      <w:b/>
      <w:bCs/>
      <w:color w:val="000000"/>
      <w:kern w:val="28"/>
      <w:sz w:val="16"/>
      <w:szCs w:val="16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2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3BA"/>
    <w:rPr>
      <w:rFonts w:ascii="Tahoma" w:eastAsia="Times New Roman" w:hAnsi="Tahoma" w:cs="Tahoma"/>
      <w:color w:val="000000"/>
      <w:kern w:val="28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semiHidden/>
    <w:unhideWhenUsed/>
    <w:rsid w:val="006B40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B4089"/>
    <w:rPr>
      <w:rFonts w:ascii="Gill Sans MT" w:eastAsia="Times New Roman" w:hAnsi="Gill Sans MT" w:cs="Times New Roman"/>
      <w:color w:val="000000"/>
      <w:kern w:val="28"/>
      <w:sz w:val="18"/>
      <w:szCs w:val="18"/>
      <w:lang w:eastAsia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6B40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B4089"/>
    <w:rPr>
      <w:rFonts w:ascii="Gill Sans MT" w:eastAsia="Times New Roman" w:hAnsi="Gill Sans MT" w:cs="Times New Roman"/>
      <w:color w:val="000000"/>
      <w:kern w:val="28"/>
      <w:sz w:val="18"/>
      <w:szCs w:val="18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2009-02-10T19:11:00Z</dcterms:created>
  <dcterms:modified xsi:type="dcterms:W3CDTF">2009-02-10T19:46:00Z</dcterms:modified>
</cp:coreProperties>
</file>